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90" w:rsidRDefault="005B3982" w:rsidP="00BD4D55">
      <w:pPr>
        <w:pStyle w:val="NormalWeb"/>
        <w:bidi/>
        <w:rPr>
          <w:rFonts w:asciiTheme="minorBidi" w:hAnsiTheme="minorBidi" w:cs="Arial"/>
          <w:color w:val="333333"/>
          <w:sz w:val="32"/>
          <w:szCs w:val="32"/>
          <w:rtl/>
        </w:rPr>
      </w:pPr>
      <w:r>
        <w:rPr>
          <w:rFonts w:asciiTheme="minorBidi" w:hAnsiTheme="minorBidi" w:cs="Arial" w:hint="cs"/>
          <w:color w:val="333333"/>
          <w:sz w:val="32"/>
          <w:szCs w:val="32"/>
          <w:rtl/>
        </w:rPr>
        <w:t xml:space="preserve">رئيس بنك التصدير </w:t>
      </w:r>
      <w:r w:rsidR="00BD4D55">
        <w:rPr>
          <w:rFonts w:asciiTheme="minorBidi" w:hAnsiTheme="minorBidi" w:cs="Arial" w:hint="cs"/>
          <w:color w:val="333333"/>
          <w:sz w:val="32"/>
          <w:szCs w:val="32"/>
          <w:rtl/>
        </w:rPr>
        <w:t xml:space="preserve">والاستيراد </w:t>
      </w:r>
      <w:bookmarkStart w:id="0" w:name="_GoBack"/>
      <w:bookmarkEnd w:id="0"/>
      <w:r w:rsidR="00BD4D55">
        <w:rPr>
          <w:rFonts w:asciiTheme="minorBidi" w:hAnsiTheme="minorBidi" w:cs="Arial" w:hint="cs"/>
          <w:color w:val="333333"/>
          <w:sz w:val="32"/>
          <w:szCs w:val="32"/>
          <w:rtl/>
        </w:rPr>
        <w:t>يبحث مع مسؤولين في مؤسسات مالية عالمية التعاون المشترك</w:t>
      </w:r>
    </w:p>
    <w:p w:rsidR="00A81990" w:rsidRDefault="005B3982" w:rsidP="005B3982">
      <w:pPr>
        <w:pStyle w:val="NormalWeb"/>
        <w:bidi/>
        <w:rPr>
          <w:rFonts w:asciiTheme="minorBidi" w:hAnsiTheme="minorBidi" w:cs="Arial"/>
          <w:color w:val="333333"/>
          <w:sz w:val="32"/>
          <w:szCs w:val="32"/>
          <w:rtl/>
        </w:rPr>
      </w:pPr>
      <w:r>
        <w:rPr>
          <w:rFonts w:asciiTheme="minorBidi" w:hAnsiTheme="minorBidi" w:cs="Arial" w:hint="cs"/>
          <w:color w:val="333333"/>
          <w:sz w:val="32"/>
          <w:szCs w:val="32"/>
          <w:rtl/>
        </w:rPr>
        <w:t xml:space="preserve">الرياض </w:t>
      </w:r>
      <w:r>
        <w:rPr>
          <w:rFonts w:asciiTheme="minorBidi" w:hAnsiTheme="minorBidi" w:cs="Arial"/>
          <w:color w:val="333333"/>
          <w:sz w:val="32"/>
          <w:szCs w:val="32"/>
          <w:rtl/>
        </w:rPr>
        <w:t>–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 xml:space="preserve"> مباشر: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التقى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الرئيس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التنفيذي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>ل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>بنك التصدير والاستيراد</w:t>
      </w:r>
      <w:r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>السعودي،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سعد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الخلب،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بالمدير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العام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والرئيس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العالمي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للتصدير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وتمويل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الوكالات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في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سيتي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بنك،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ريتشارد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هودر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 xml:space="preserve">،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حيث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تم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بحث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السبل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المثلى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لتعزيز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أوجه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التعاون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المشترك،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وتوفير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الحلول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الائتمانية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اللازمة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لتعزيز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نمو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الصادرات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السعودية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غير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النفطية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في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الأسواق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المستهدفة،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إلى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جانب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التعاون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في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تمويل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المشاريع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والصناعات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ذات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 </w:t>
      </w:r>
      <w:r w:rsidR="00A81990"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>الأولوية</w:t>
      </w:r>
      <w:r w:rsidR="00A81990" w:rsidRPr="00A81990">
        <w:rPr>
          <w:rFonts w:asciiTheme="minorBidi" w:hAnsiTheme="minorBidi" w:cs="Arial"/>
          <w:color w:val="333333"/>
          <w:sz w:val="32"/>
          <w:szCs w:val="32"/>
          <w:rtl/>
        </w:rPr>
        <w:t xml:space="preserve">. </w:t>
      </w:r>
    </w:p>
    <w:p w:rsidR="00971C95" w:rsidRPr="00971C95" w:rsidRDefault="005B3982" w:rsidP="005B3982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</w:rPr>
      </w:pP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و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التقى الخلب، </w:t>
      </w: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بحسب ما نشره البنك عبر حسابه في منصة إكس "</w:t>
      </w:r>
      <w:proofErr w:type="spellStart"/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تويتر</w:t>
      </w:r>
      <w:proofErr w:type="spellEnd"/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 xml:space="preserve"> سابقا، 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الرئيس التنفيذي لشركة الاتحاد لائتمان الصادرات في دولة الإمارات العربية المتحدة</w:t>
      </w: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،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رجاء المزروعي، وناقش الجانبان مجالات التعاون المشترك لرفع مستوى التبادل التجاري البيني والاقليمي، وتشجيع المشاريع التجارية ذات الاهتمام المشترك، والعمل التكاملي من اجل تعزيز كفاءة التعاملات التجارية مع الأسواق العالمية. </w:t>
      </w:r>
    </w:p>
    <w:p w:rsidR="00971C95" w:rsidRPr="00971C95" w:rsidRDefault="005B3982" w:rsidP="005B3982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</w:rPr>
      </w:pP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و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اجتمع الخلب، الرئيس التنفيذي لمؤسسة تمويل الصادرات </w:t>
      </w:r>
      <w:proofErr w:type="gramStart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الاسترالية</w:t>
      </w:r>
      <w:proofErr w:type="gramEnd"/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،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جون هوبكنز، وتركز النقاش حول فرص التعاون المشترك لتعزيز العلاقات الاقتصادية والتبادل التجاري بين البلدين، وسبل تمكين الصادرات السعودية غير النفطية للتوسع والانتشار في الأسواق الأسترالية. </w:t>
      </w:r>
    </w:p>
    <w:p w:rsidR="00971C95" w:rsidRPr="00971C95" w:rsidRDefault="005B3982" w:rsidP="005B3982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</w:rPr>
      </w:pP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 xml:space="preserve">كما 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اجتمع الرئيس التنفيذي مع رئيس التمويل العالمي في بنك </w:t>
      </w:r>
      <w:proofErr w:type="spellStart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كريديت</w:t>
      </w:r>
      <w:proofErr w:type="spellEnd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</w:t>
      </w:r>
      <w:proofErr w:type="spellStart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أجريكول</w:t>
      </w:r>
      <w:proofErr w:type="spellEnd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الفرنسي</w:t>
      </w: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،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أندريه غزال</w:t>
      </w: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،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حيث تم استعراض المشاريع الناتجة عن مذكرة التفاهم الموقعة بين الطرفين في عام 2023، بالإضافة إلى بحث فرص تعزيز التعاون لتمكين الصادرات السعودية في الاسواق المستهدفة بالقارة الأفريقية. </w:t>
      </w:r>
    </w:p>
    <w:p w:rsidR="00971C95" w:rsidRPr="00971C95" w:rsidRDefault="005B3982" w:rsidP="005B3982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</w:rPr>
      </w:pP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و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اجتمع وفد 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>بنك التصدير والاستيراد</w:t>
      </w:r>
      <w:r w:rsidRPr="00A81990">
        <w:rPr>
          <w:rFonts w:asciiTheme="minorBidi" w:hAnsiTheme="minorBidi" w:cs="Arial" w:hint="cs"/>
          <w:color w:val="333333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>السعودي</w:t>
      </w:r>
      <w:r>
        <w:rPr>
          <w:rFonts w:asciiTheme="minorBidi" w:hAnsiTheme="minorBidi" w:cs="Arial" w:hint="cs"/>
          <w:color w:val="333333"/>
          <w:sz w:val="32"/>
          <w:szCs w:val="32"/>
          <w:rtl/>
        </w:rPr>
        <w:t>،</w:t>
      </w:r>
      <w:r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ممثلاً بمدير عام العلاقات ال</w:t>
      </w:r>
      <w:r>
        <w:rPr>
          <w:rFonts w:asciiTheme="minorBidi" w:hAnsiTheme="minorBidi" w:cstheme="minorBidi"/>
          <w:color w:val="333333"/>
          <w:sz w:val="32"/>
          <w:szCs w:val="32"/>
          <w:rtl/>
        </w:rPr>
        <w:t xml:space="preserve">دولية والحكومية نايف </w:t>
      </w:r>
      <w:proofErr w:type="spellStart"/>
      <w:r>
        <w:rPr>
          <w:rFonts w:asciiTheme="minorBidi" w:hAnsiTheme="minorBidi" w:cstheme="minorBidi"/>
          <w:color w:val="333333"/>
          <w:sz w:val="32"/>
          <w:szCs w:val="32"/>
          <w:rtl/>
        </w:rPr>
        <w:t>العجروش</w:t>
      </w:r>
      <w:proofErr w:type="spellEnd"/>
      <w:r>
        <w:rPr>
          <w:rFonts w:asciiTheme="minorBidi" w:hAnsiTheme="minorBidi" w:cstheme="minorBidi"/>
          <w:color w:val="333333"/>
          <w:sz w:val="32"/>
          <w:szCs w:val="32"/>
          <w:rtl/>
        </w:rPr>
        <w:t>، و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مدير عام تمكين الأعمال والدراسات فراس نصر الله، مع وفد مجموعة </w:t>
      </w:r>
      <w:proofErr w:type="spellStart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سانتاندير</w:t>
      </w:r>
      <w:proofErr w:type="spellEnd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المصرفية، وبحث الجانبان فرص التعاون المشترك لتمكين الصادرات السعودية من التوسع عالميًا. </w:t>
      </w:r>
    </w:p>
    <w:p w:rsidR="00971C95" w:rsidRPr="00971C95" w:rsidRDefault="005B3982" w:rsidP="005B3982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 xml:space="preserve">كما 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اجتمع وفد البنك</w:t>
      </w:r>
      <w:r>
        <w:rPr>
          <w:rFonts w:asciiTheme="minorBidi" w:hAnsiTheme="minorBidi" w:cstheme="minorBidi" w:hint="cs"/>
          <w:color w:val="333333"/>
          <w:sz w:val="32"/>
          <w:szCs w:val="32"/>
          <w:rtl/>
        </w:rPr>
        <w:t>،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 ممثلاً بمدير عام العلاقات الدولية والحكومية نايف </w:t>
      </w:r>
      <w:proofErr w:type="spellStart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العجروش</w:t>
      </w:r>
      <w:proofErr w:type="spellEnd"/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>، ومدير عام تمكين الأعمال والدراسات فراس نصر الله، مع وفد بنك اتش اس بي سي الشرق الأوسط المحدود، وبحث الجانبان فرص التعاون المشترك لتمكين الصادرات السعودية من التوسع عا</w:t>
      </w:r>
      <w:r>
        <w:rPr>
          <w:rFonts w:asciiTheme="minorBidi" w:hAnsiTheme="minorBidi" w:cstheme="minorBidi"/>
          <w:color w:val="333333"/>
          <w:sz w:val="32"/>
          <w:szCs w:val="32"/>
          <w:rtl/>
        </w:rPr>
        <w:t>لمي</w:t>
      </w:r>
      <w:r w:rsidR="00971C95" w:rsidRPr="00971C95">
        <w:rPr>
          <w:rFonts w:asciiTheme="minorBidi" w:hAnsiTheme="minorBidi" w:cstheme="minorBidi"/>
          <w:color w:val="333333"/>
          <w:sz w:val="32"/>
          <w:szCs w:val="32"/>
          <w:rtl/>
        </w:rPr>
        <w:t xml:space="preserve">ا. </w:t>
      </w:r>
    </w:p>
    <w:p w:rsidR="00971C95" w:rsidRPr="00971C95" w:rsidRDefault="00971C9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</w:rPr>
      </w:pPr>
      <w:r w:rsidRPr="00971C95">
        <w:rPr>
          <w:rFonts w:asciiTheme="minorBidi" w:hAnsiTheme="minorBidi" w:cstheme="minorBidi"/>
          <w:color w:val="333333"/>
          <w:sz w:val="32"/>
          <w:szCs w:val="32"/>
          <w:rtl/>
        </w:rPr>
        <w:t>للتداول والاستثمار في البورصات الخليجية </w:t>
      </w:r>
      <w:hyperlink r:id="rId4" w:history="1">
        <w:r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اضغط هنا</w:t>
        </w:r>
      </w:hyperlink>
    </w:p>
    <w:p w:rsidR="00971C95" w:rsidRPr="00971C95" w:rsidRDefault="00BD4D5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hyperlink r:id="rId5" w:history="1"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 xml:space="preserve">تابعوا آخر أخبار البورصة والاقتصاد عبر قناتنا على </w:t>
        </w:r>
        <w:proofErr w:type="spellStart"/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تليجرام</w:t>
        </w:r>
        <w:proofErr w:type="spellEnd"/>
      </w:hyperlink>
    </w:p>
    <w:p w:rsidR="00971C95" w:rsidRPr="00971C95" w:rsidRDefault="00971C9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r w:rsidRPr="00971C95">
        <w:rPr>
          <w:rFonts w:asciiTheme="minorBidi" w:hAnsiTheme="minorBidi" w:cstheme="minorBidi"/>
          <w:color w:val="333333"/>
          <w:sz w:val="32"/>
          <w:szCs w:val="32"/>
          <w:rtl/>
        </w:rPr>
        <w:t>ترشيحات</w:t>
      </w:r>
      <w:r w:rsidRPr="00971C95">
        <w:rPr>
          <w:rFonts w:asciiTheme="minorBidi" w:hAnsiTheme="minorBidi" w:cstheme="minorBidi"/>
          <w:color w:val="333333"/>
          <w:sz w:val="32"/>
          <w:szCs w:val="32"/>
        </w:rPr>
        <w:t>:</w:t>
      </w:r>
    </w:p>
    <w:p w:rsidR="00971C95" w:rsidRPr="00971C95" w:rsidRDefault="00BD4D5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hyperlink r:id="rId6" w:history="1"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هيئة السوق توافق على زيادة رأسمال "أنابيب" إلى 150 مليون ريال</w:t>
        </w:r>
      </w:hyperlink>
    </w:p>
    <w:p w:rsidR="00971C95" w:rsidRPr="00971C95" w:rsidRDefault="00BD4D5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hyperlink r:id="rId7" w:history="1"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وزير النقل يدشن تجربة التاكسي الجوي ذاتي القيادة لأول مرة بموسم الحج (صور</w:t>
        </w:r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</w:rPr>
          <w:t>)</w:t>
        </w:r>
      </w:hyperlink>
    </w:p>
    <w:p w:rsidR="00971C95" w:rsidRPr="00971C95" w:rsidRDefault="00BD4D5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hyperlink r:id="rId8" w:history="1"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سهم "</w:t>
        </w:r>
        <w:proofErr w:type="spellStart"/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سماسكو</w:t>
        </w:r>
        <w:proofErr w:type="spellEnd"/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" يرتفع بأكثر من 24% متصدراً مكاسب السوق السعودي</w:t>
        </w:r>
      </w:hyperlink>
    </w:p>
    <w:p w:rsidR="00971C95" w:rsidRPr="00971C95" w:rsidRDefault="00BD4D5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hyperlink r:id="rId9" w:history="1">
        <w:proofErr w:type="gramStart"/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غداً..</w:t>
        </w:r>
        <w:proofErr w:type="gramEnd"/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 xml:space="preserve"> إدراج وبدء تداول "رسن لتقنية المعلومات" و"التيسير </w:t>
        </w:r>
        <w:proofErr w:type="spellStart"/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تالكو</w:t>
        </w:r>
        <w:proofErr w:type="spellEnd"/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" بالسوق الرئيسية</w:t>
        </w:r>
      </w:hyperlink>
    </w:p>
    <w:p w:rsidR="00971C95" w:rsidRPr="00971C95" w:rsidRDefault="00BD4D55" w:rsidP="00971C95">
      <w:pPr>
        <w:pStyle w:val="NormalWeb"/>
        <w:bidi/>
        <w:rPr>
          <w:rFonts w:asciiTheme="minorBidi" w:hAnsiTheme="minorBidi" w:cstheme="minorBidi"/>
          <w:color w:val="333333"/>
          <w:sz w:val="32"/>
          <w:szCs w:val="32"/>
          <w:rtl/>
        </w:rPr>
      </w:pPr>
      <w:hyperlink r:id="rId10" w:history="1"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  <w:rtl/>
          </w:rPr>
          <w:t>هيئة السوق توافق على طرح 20% من أسهم "نقاوة لتقنية المعلومات" في "نمو</w:t>
        </w:r>
        <w:r w:rsidR="00971C95" w:rsidRPr="00971C95">
          <w:rPr>
            <w:rStyle w:val="Hyperlink"/>
            <w:rFonts w:asciiTheme="minorBidi" w:hAnsiTheme="minorBidi" w:cstheme="minorBidi"/>
            <w:color w:val="0782C1"/>
            <w:sz w:val="32"/>
            <w:szCs w:val="32"/>
          </w:rPr>
          <w:t>"</w:t>
        </w:r>
      </w:hyperlink>
    </w:p>
    <w:p w:rsidR="00D43E4C" w:rsidRPr="00971C95" w:rsidRDefault="00D43E4C">
      <w:pPr>
        <w:rPr>
          <w:rFonts w:asciiTheme="minorBidi" w:hAnsiTheme="minorBidi"/>
          <w:sz w:val="32"/>
          <w:szCs w:val="32"/>
        </w:rPr>
      </w:pPr>
    </w:p>
    <w:sectPr w:rsidR="00D43E4C" w:rsidRPr="00971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95"/>
    <w:rsid w:val="005B3982"/>
    <w:rsid w:val="00971C95"/>
    <w:rsid w:val="00A81990"/>
    <w:rsid w:val="00BD4D55"/>
    <w:rsid w:val="00D4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8368C7-86DD-4921-8C6F-E812634F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1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1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0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basher.info/news/4303270/%D8%B3%D9%87%D9%85-%D8%B3%D9%85%D8%A7%D8%B3%D9%83%D9%88-%D9%8A%D8%B1%D8%AA%D9%81%D8%B9-%D8%A8%D8%A3%D9%83%D8%AB%D8%B1-%D9%85%D9%86-24-%D9%85%D8%AA%D8%B5%D8%AF%D8%B1%D8%A7-%D9%85%D9%83%D8%A7%D8%B3%D8%A8-%D8%A7%D9%84%D8%B3%D9%88%D9%82-%D8%A7%D9%84%D8%B3%D8%B9%D9%88%D8%AF%D9%8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ubasher.info/news/4303298/%D9%88%D8%B2%D9%8A%D8%B1-%D8%A7%D9%84%D9%86%D9%82%D9%84-%D9%8A%D8%AF%D8%B4%D9%86-%D8%AA%D8%AC%D8%B1%D8%A8%D8%A9-%D8%A7%D9%84%D8%AA%D8%A7%D9%83%D8%B3%D9%8A-%D8%A7%D9%84%D8%AC%D9%88%D9%8A-%D8%B0%D8%A7%D8%AA%D9%8A-%D8%A7%D9%84%D9%82%D9%8A%D8%A7%D8%AF%D8%A9-%D9%84%D8%A3%D9%88%D9%84-%D9%85%D8%B1%D8%A9-%D8%A8%D9%85%D9%88%D8%B3%D9%85-%D8%A7%D9%84%D8%AD%D8%AC-%D8%B5%D9%88%D8%B1-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ubasher.info/news/4294883/%D9%87%D9%8A%D8%A6%D8%A9-%D8%A7%D9%84%D8%B3%D9%88%D9%82-%D8%AA%D9%88%D8%A7%D9%81%D9%82-%D8%B9%D9%84%D9%89-%D8%B2%D9%8A%D8%A7%D8%AF%D8%A9-%D8%B1%D8%A3%D8%B3%D9%85%D8%A7%D9%84-%D8%A3%D9%86%D8%A7%D8%A8%D9%8A%D8%A8-%D8%A5%D9%84%D9%89-150-%D9%85%D9%84%D9%8A%D9%88%D9%86-%D8%B1%D9%8A%D8%A7%D9%8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.me/MubasherInfoo" TargetMode="External"/><Relationship Id="rId10" Type="http://schemas.openxmlformats.org/officeDocument/2006/relationships/hyperlink" Target="https://www.mubasher.info/news/4303249/%D9%87%D9%8A%D8%A6%D8%A9-%D8%A7%D9%84%D8%B3%D9%88%D9%82-%D8%AA%D9%88%D8%A7%D9%81%D9%82-%D8%B9%D9%84%D9%89-%D8%B7%D8%B1%D8%AD-20-%D9%85%D9%86-%D8%A3%D8%B3%D9%87%D9%85-%D9%86%D9%82%D8%A7%D9%88%D8%A9-%D9%84%D8%AA%D9%82%D9%86%D9%8A%D8%A9-%D8%A7%D9%84%D9%85%D8%B9%D9%84%D9%88%D9%85%D8%A7%D8%AA-%D9%81%D9%8A-%D9%86%D9%85%D9%88-/" TargetMode="External"/><Relationship Id="rId4" Type="http://schemas.openxmlformats.org/officeDocument/2006/relationships/hyperlink" Target="https://www.mubasher.info/marketing?fbclid=IwAR2piiOJM5HJq2iM0ANGpzfswV--KeToY-IuQTwAsdoRFVnWKmxE1bWDzPE" TargetMode="External"/><Relationship Id="rId9" Type="http://schemas.openxmlformats.org/officeDocument/2006/relationships/hyperlink" Target="https://www.mubasher.info/news/4303247/%D8%BA%D8%AF%D8%A7-%D8%A5%D8%AF%D8%B1%D8%A7%D8%AC-%D9%88%D8%A8%D8%AF%D8%A1-%D8%AA%D8%AF%D8%A7%D9%88%D9%84-%D8%B1%D8%B3%D9%86-%D9%84%D8%AA%D9%82%D9%86%D9%8A%D8%A9-%D8%A7%D9%84%D9%85%D8%B9%D9%84%D9%88%D9%85%D8%A7%D8%AA-%D9%88-%D8%A7%D9%84%D8%AA%D9%8A%D8%B3%D9%8A%D8%B1-%D8%AA%D8%A7%D9%84%D9%83%D9%88-%D8%A8%D8%A7%D9%84%D8%B3%D9%88%D9%82-%D8%A7%D9%84%D8%B1%D8%A6%D9%8A%D8%B3%D9%8A%D8%A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Elsayed Gamal</dc:creator>
  <cp:keywords/>
  <dc:description/>
  <cp:lastModifiedBy>Elsayed Gamal</cp:lastModifiedBy>
  <cp:revision>3</cp:revision>
  <dcterms:created xsi:type="dcterms:W3CDTF">2024-06-12T14:12:00Z</dcterms:created>
  <dcterms:modified xsi:type="dcterms:W3CDTF">2024-06-12T14:53:00Z</dcterms:modified>
</cp:coreProperties>
</file>